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76" w:rsidRDefault="00E2551B" w:rsidP="00F83076">
      <w:pPr>
        <w:pStyle w:val="NoSpacing"/>
        <w:rPr>
          <w:sz w:val="24"/>
          <w:szCs w:val="24"/>
        </w:rPr>
      </w:pPr>
      <w:r w:rsidRPr="00DD1EDD">
        <w:rPr>
          <w:sz w:val="24"/>
          <w:szCs w:val="24"/>
        </w:rPr>
        <w:t>Na</w:t>
      </w:r>
      <w:r w:rsidR="00F83076">
        <w:rPr>
          <w:sz w:val="24"/>
          <w:szCs w:val="24"/>
        </w:rPr>
        <w:t>me: ______________________</w:t>
      </w:r>
      <w:r w:rsidR="009C03D0">
        <w:rPr>
          <w:sz w:val="24"/>
          <w:szCs w:val="24"/>
        </w:rPr>
        <w:t>I CAN RECOGNIZE INAP</w:t>
      </w:r>
      <w:r w:rsidR="00F83076">
        <w:rPr>
          <w:sz w:val="24"/>
          <w:szCs w:val="24"/>
        </w:rPr>
        <w:t xml:space="preserve">PROPRIATE CHANGES IN VERB TENSE       </w:t>
      </w:r>
    </w:p>
    <w:p w:rsidR="00F83076" w:rsidRDefault="00F83076" w:rsidP="00F83076">
      <w:pPr>
        <w:pStyle w:val="NoSpacing"/>
        <w:rPr>
          <w:sz w:val="24"/>
          <w:szCs w:val="24"/>
        </w:rPr>
      </w:pPr>
    </w:p>
    <w:p w:rsidR="00F83076" w:rsidRPr="00584D1D" w:rsidRDefault="00F83076" w:rsidP="00F83076">
      <w:pPr>
        <w:pStyle w:val="NoSpacing"/>
        <w:rPr>
          <w:rFonts w:cstheme="minorHAnsi"/>
          <w:b/>
          <w:sz w:val="26"/>
          <w:szCs w:val="26"/>
        </w:rPr>
      </w:pPr>
      <w:r w:rsidRPr="00584D1D">
        <w:rPr>
          <w:rFonts w:eastAsia="Times New Roman" w:cstheme="minorHAnsi"/>
          <w:b/>
          <w:color w:val="333333"/>
          <w:sz w:val="26"/>
          <w:szCs w:val="26"/>
        </w:rPr>
        <w:t xml:space="preserve">A student is writing an article </w:t>
      </w:r>
      <w:r w:rsidR="001E1A90" w:rsidRPr="00584D1D">
        <w:rPr>
          <w:rFonts w:eastAsia="Times New Roman" w:cstheme="minorHAnsi"/>
          <w:b/>
          <w:color w:val="333333"/>
          <w:sz w:val="26"/>
          <w:szCs w:val="26"/>
        </w:rPr>
        <w:t xml:space="preserve">for the school newspaper </w:t>
      </w:r>
      <w:r w:rsidRPr="00584D1D">
        <w:rPr>
          <w:rFonts w:eastAsia="Times New Roman" w:cstheme="minorHAnsi"/>
          <w:b/>
          <w:color w:val="333333"/>
          <w:sz w:val="26"/>
          <w:szCs w:val="26"/>
        </w:rPr>
        <w:t>about the famous painting</w:t>
      </w:r>
      <w:r w:rsidR="001E1A90" w:rsidRPr="00584D1D">
        <w:rPr>
          <w:rFonts w:eastAsia="Times New Roman" w:cstheme="minorHAnsi"/>
          <w:b/>
          <w:color w:val="333333"/>
          <w:sz w:val="26"/>
          <w:szCs w:val="26"/>
        </w:rPr>
        <w:t xml:space="preserve">, </w:t>
      </w:r>
      <w:r w:rsidRPr="00584D1D">
        <w:rPr>
          <w:rFonts w:eastAsia="Times New Roman" w:cstheme="minorHAnsi"/>
          <w:b/>
          <w:color w:val="333333"/>
          <w:sz w:val="26"/>
          <w:szCs w:val="26"/>
        </w:rPr>
        <w:t>“Mona Lisa</w:t>
      </w:r>
      <w:r w:rsidR="001E1A90" w:rsidRPr="00584D1D">
        <w:rPr>
          <w:rFonts w:eastAsia="Times New Roman" w:cstheme="minorHAnsi"/>
          <w:b/>
          <w:color w:val="333333"/>
          <w:sz w:val="26"/>
          <w:szCs w:val="26"/>
        </w:rPr>
        <w:t>.</w:t>
      </w:r>
      <w:r w:rsidRPr="00584D1D">
        <w:rPr>
          <w:rFonts w:eastAsia="Times New Roman" w:cstheme="minorHAnsi"/>
          <w:b/>
          <w:color w:val="333333"/>
          <w:sz w:val="26"/>
          <w:szCs w:val="26"/>
        </w:rPr>
        <w:t>”</w:t>
      </w:r>
      <w:r w:rsidR="001E1A90" w:rsidRPr="00584D1D">
        <w:rPr>
          <w:rFonts w:eastAsia="Times New Roman" w:cstheme="minorHAnsi"/>
          <w:b/>
          <w:color w:val="333333"/>
          <w:sz w:val="26"/>
          <w:szCs w:val="26"/>
        </w:rPr>
        <w:t xml:space="preserve"> Help to edit </w:t>
      </w:r>
      <w:r w:rsidRPr="00584D1D">
        <w:rPr>
          <w:rFonts w:eastAsia="Times New Roman" w:cstheme="minorHAnsi"/>
          <w:b/>
          <w:color w:val="333333"/>
          <w:sz w:val="26"/>
          <w:szCs w:val="26"/>
        </w:rPr>
        <w:t>his work by answering</w:t>
      </w:r>
      <w:r w:rsidR="001E1A90" w:rsidRPr="00584D1D">
        <w:rPr>
          <w:rFonts w:eastAsia="Times New Roman" w:cstheme="minorHAnsi"/>
          <w:b/>
          <w:color w:val="333333"/>
          <w:sz w:val="26"/>
          <w:szCs w:val="26"/>
        </w:rPr>
        <w:t xml:space="preserve"> the</w:t>
      </w:r>
      <w:r w:rsidRPr="00584D1D">
        <w:rPr>
          <w:rFonts w:eastAsia="Times New Roman" w:cstheme="minorHAnsi"/>
          <w:b/>
          <w:color w:val="333333"/>
          <w:sz w:val="26"/>
          <w:szCs w:val="26"/>
        </w:rPr>
        <w:t xml:space="preserve"> questions to correct </w:t>
      </w:r>
      <w:r w:rsidR="001E1A90" w:rsidRPr="00584D1D">
        <w:rPr>
          <w:rFonts w:eastAsia="Times New Roman" w:cstheme="minorHAnsi"/>
          <w:b/>
          <w:color w:val="333333"/>
          <w:sz w:val="26"/>
          <w:szCs w:val="26"/>
        </w:rPr>
        <w:t xml:space="preserve">inappropriate changes in </w:t>
      </w:r>
      <w:r w:rsidRPr="00584D1D">
        <w:rPr>
          <w:rFonts w:eastAsia="Times New Roman" w:cstheme="minorHAnsi"/>
          <w:b/>
          <w:color w:val="333333"/>
          <w:sz w:val="26"/>
          <w:szCs w:val="26"/>
        </w:rPr>
        <w:t xml:space="preserve">verb tense. </w:t>
      </w:r>
    </w:p>
    <w:p w:rsidR="00F83076" w:rsidRPr="00584D1D" w:rsidRDefault="00F83076" w:rsidP="000814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6"/>
          <w:szCs w:val="26"/>
          <w:u w:val="single"/>
        </w:rPr>
      </w:pPr>
      <w:r w:rsidRPr="00F83076">
        <w:rPr>
          <w:rFonts w:ascii="Verdana" w:eastAsia="Times New Roman" w:hAnsi="Verdana" w:cs="Times New Roman"/>
          <w:color w:val="333333"/>
          <w:sz w:val="26"/>
          <w:szCs w:val="26"/>
        </w:rPr>
        <w:t xml:space="preserve">Leonardo da Vinci's </w:t>
      </w:r>
      <w:r w:rsidRPr="00F83076">
        <w:rPr>
          <w:rFonts w:ascii="Verdana" w:eastAsia="Times New Roman" w:hAnsi="Verdana" w:cs="Times New Roman"/>
          <w:i/>
          <w:iCs/>
          <w:color w:val="333333"/>
          <w:sz w:val="26"/>
          <w:szCs w:val="26"/>
        </w:rPr>
        <w:t>Mona Lisa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</w:rPr>
        <w:t xml:space="preserve"> is the most famous portrait in the history of painting. Leonardo took four y</w:t>
      </w:r>
      <w:r w:rsidR="001E1A90" w:rsidRPr="00584D1D">
        <w:rPr>
          <w:rFonts w:ascii="Verdana" w:eastAsia="Times New Roman" w:hAnsi="Verdana" w:cs="Times New Roman"/>
          <w:color w:val="333333"/>
          <w:sz w:val="26"/>
          <w:szCs w:val="26"/>
        </w:rPr>
        <w:t xml:space="preserve">ears to complete the painting. </w:t>
      </w:r>
      <w:r w:rsidR="00081411" w:rsidRPr="00584D1D">
        <w:rPr>
          <w:rFonts w:ascii="Verdana" w:eastAsia="Times New Roman" w:hAnsi="Verdana" w:cs="Times New Roman"/>
          <w:b/>
          <w:color w:val="333333"/>
          <w:sz w:val="26"/>
          <w:szCs w:val="26"/>
        </w:rPr>
        <w:t>1)</w:t>
      </w:r>
      <w:r w:rsidR="00081411" w:rsidRPr="00584D1D">
        <w:rPr>
          <w:rFonts w:ascii="Verdana" w:eastAsia="Times New Roman" w:hAnsi="Verdana" w:cs="Times New Roman"/>
          <w:color w:val="333333"/>
          <w:sz w:val="26"/>
          <w:szCs w:val="26"/>
        </w:rPr>
        <w:t xml:space="preserve"> </w:t>
      </w:r>
      <w:r w:rsidR="001E1A90" w:rsidRPr="00584D1D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H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e </w:t>
      </w:r>
      <w:r w:rsidRPr="00F83076">
        <w:rPr>
          <w:rFonts w:ascii="Verdana" w:eastAsia="Times New Roman" w:hAnsi="Verdana" w:cs="Times New Roman"/>
          <w:bCs/>
          <w:color w:val="333333"/>
          <w:sz w:val="26"/>
          <w:szCs w:val="26"/>
          <w:u w:val="single"/>
        </w:rPr>
        <w:t>began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 work in 1503 and </w:t>
      </w:r>
      <w:r w:rsidRPr="00F83076">
        <w:rPr>
          <w:rFonts w:ascii="Verdana" w:eastAsia="Times New Roman" w:hAnsi="Verdana" w:cs="Times New Roman"/>
          <w:bCs/>
          <w:color w:val="333333"/>
          <w:sz w:val="26"/>
          <w:szCs w:val="26"/>
          <w:u w:val="single"/>
        </w:rPr>
        <w:t>finish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 in 1607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</w:rPr>
        <w:t xml:space="preserve">. Mona (or Madonna Lisa </w:t>
      </w:r>
      <w:proofErr w:type="spellStart"/>
      <w:r w:rsidRPr="00F83076">
        <w:rPr>
          <w:rFonts w:ascii="Verdana" w:eastAsia="Times New Roman" w:hAnsi="Verdana" w:cs="Times New Roman"/>
          <w:color w:val="333333"/>
          <w:sz w:val="26"/>
          <w:szCs w:val="26"/>
        </w:rPr>
        <w:t>Gherardini</w:t>
      </w:r>
      <w:proofErr w:type="spellEnd"/>
      <w:r w:rsidRPr="00F83076">
        <w:rPr>
          <w:rFonts w:ascii="Verdana" w:eastAsia="Times New Roman" w:hAnsi="Verdana" w:cs="Times New Roman"/>
          <w:color w:val="333333"/>
          <w:sz w:val="26"/>
          <w:szCs w:val="26"/>
        </w:rPr>
        <w:t xml:space="preserve">) was from a noble family in Naples, and Leonardo may have </w:t>
      </w:r>
      <w:r w:rsidRPr="00F83076">
        <w:rPr>
          <w:rFonts w:ascii="Verdana" w:eastAsia="Times New Roman" w:hAnsi="Verdana" w:cs="Times New Roman"/>
          <w:bCs/>
          <w:color w:val="333333"/>
          <w:sz w:val="26"/>
          <w:szCs w:val="26"/>
        </w:rPr>
        <w:t>painted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</w:rPr>
        <w:t xml:space="preserve"> her on commission from her husband. Leonardo is said to have </w:t>
      </w:r>
      <w:r w:rsidRPr="00F83076">
        <w:rPr>
          <w:rFonts w:ascii="Verdana" w:eastAsia="Times New Roman" w:hAnsi="Verdana" w:cs="Times New Roman"/>
          <w:bCs/>
          <w:color w:val="333333"/>
          <w:sz w:val="26"/>
          <w:szCs w:val="26"/>
        </w:rPr>
        <w:t>entertained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</w:rPr>
        <w:t xml:space="preserve"> Mona Lisa with six musicians. </w:t>
      </w:r>
      <w:r w:rsidR="00584D1D" w:rsidRPr="00584D1D">
        <w:rPr>
          <w:rFonts w:ascii="Verdana" w:eastAsia="Times New Roman" w:hAnsi="Verdana" w:cs="Times New Roman"/>
          <w:b/>
          <w:color w:val="333333"/>
          <w:sz w:val="26"/>
          <w:szCs w:val="26"/>
        </w:rPr>
        <w:t>2)</w:t>
      </w:r>
      <w:r w:rsidR="00584D1D" w:rsidRPr="00584D1D">
        <w:rPr>
          <w:rFonts w:ascii="Verdana" w:eastAsia="Times New Roman" w:hAnsi="Verdana" w:cs="Times New Roman"/>
          <w:color w:val="333333"/>
          <w:sz w:val="26"/>
          <w:szCs w:val="26"/>
        </w:rPr>
        <w:t xml:space="preserve"> 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He </w:t>
      </w:r>
      <w:r w:rsidRPr="00F83076">
        <w:rPr>
          <w:rFonts w:ascii="Verdana" w:eastAsia="Times New Roman" w:hAnsi="Verdana" w:cs="Times New Roman"/>
          <w:bCs/>
          <w:color w:val="333333"/>
          <w:sz w:val="26"/>
          <w:szCs w:val="26"/>
          <w:u w:val="single"/>
        </w:rPr>
        <w:t>install</w:t>
      </w:r>
      <w:r w:rsidR="001E1A90" w:rsidRPr="00584D1D">
        <w:rPr>
          <w:rFonts w:ascii="Verdana" w:eastAsia="Times New Roman" w:hAnsi="Verdana" w:cs="Times New Roman"/>
          <w:bCs/>
          <w:color w:val="333333"/>
          <w:sz w:val="26"/>
          <w:szCs w:val="26"/>
          <w:u w:val="single"/>
        </w:rPr>
        <w:t>ed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 a musical fountain where the water </w:t>
      </w:r>
      <w:r w:rsidRPr="00F83076">
        <w:rPr>
          <w:rFonts w:ascii="Verdana" w:eastAsia="Times New Roman" w:hAnsi="Verdana" w:cs="Times New Roman"/>
          <w:bCs/>
          <w:color w:val="333333"/>
          <w:sz w:val="26"/>
          <w:szCs w:val="26"/>
          <w:u w:val="single"/>
        </w:rPr>
        <w:t>play</w:t>
      </w:r>
      <w:r w:rsidR="001E1A90" w:rsidRPr="00584D1D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ed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 on small glass spheres</w:t>
      </w:r>
      <w:r w:rsidR="00584D1D" w:rsidRPr="00584D1D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.</w:t>
      </w:r>
      <w:r w:rsidR="00584D1D" w:rsidRPr="00584D1D">
        <w:rPr>
          <w:rFonts w:ascii="Verdana" w:eastAsia="Times New Roman" w:hAnsi="Verdana" w:cs="Times New Roman"/>
          <w:color w:val="333333"/>
          <w:sz w:val="26"/>
          <w:szCs w:val="26"/>
        </w:rPr>
        <w:t xml:space="preserve"> He also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</w:rPr>
        <w:t xml:space="preserve"> </w:t>
      </w:r>
      <w:r w:rsidR="00584D1D" w:rsidRPr="00584D1D">
        <w:rPr>
          <w:rFonts w:ascii="Verdana" w:eastAsia="Times New Roman" w:hAnsi="Verdana" w:cs="Times New Roman"/>
          <w:bCs/>
          <w:color w:val="333333"/>
          <w:sz w:val="26"/>
          <w:szCs w:val="26"/>
        </w:rPr>
        <w:t>ga</w:t>
      </w:r>
      <w:r w:rsidRPr="00F83076">
        <w:rPr>
          <w:rFonts w:ascii="Verdana" w:eastAsia="Times New Roman" w:hAnsi="Verdana" w:cs="Times New Roman"/>
          <w:bCs/>
          <w:color w:val="333333"/>
          <w:sz w:val="26"/>
          <w:szCs w:val="26"/>
        </w:rPr>
        <w:t>ve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</w:rPr>
        <w:t xml:space="preserve"> Mona a puppy and a white Persian cat to play with. Leonardo did what he could to keep Mona smiling during the long hours she </w:t>
      </w:r>
      <w:r w:rsidR="00081411" w:rsidRPr="00584D1D">
        <w:rPr>
          <w:rFonts w:ascii="Verdana" w:eastAsia="Times New Roman" w:hAnsi="Verdana" w:cs="Times New Roman"/>
          <w:bCs/>
          <w:color w:val="333333"/>
          <w:sz w:val="26"/>
          <w:szCs w:val="26"/>
        </w:rPr>
        <w:t>sat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</w:rPr>
        <w:t xml:space="preserve"> for him.</w:t>
      </w:r>
      <w:r w:rsidR="00584D1D" w:rsidRPr="00584D1D">
        <w:rPr>
          <w:rFonts w:ascii="Verdana" w:eastAsia="Times New Roman" w:hAnsi="Verdana" w:cs="Times New Roman"/>
          <w:color w:val="333333"/>
          <w:sz w:val="26"/>
          <w:szCs w:val="26"/>
        </w:rPr>
        <w:t xml:space="preserve"> </w:t>
      </w:r>
      <w:proofErr w:type="gramStart"/>
      <w:r w:rsidR="00584D1D" w:rsidRPr="00584D1D">
        <w:rPr>
          <w:rFonts w:ascii="Verdana" w:eastAsia="Times New Roman" w:hAnsi="Verdana" w:cs="Times New Roman"/>
          <w:b/>
          <w:color w:val="333333"/>
          <w:sz w:val="26"/>
          <w:szCs w:val="26"/>
        </w:rPr>
        <w:t>3)</w:t>
      </w:r>
      <w:r w:rsidR="00081411" w:rsidRPr="00584D1D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I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t</w:t>
      </w:r>
      <w:proofErr w:type="gramEnd"/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 is not only Mona's mysterious smile that has </w:t>
      </w:r>
      <w:r w:rsidRPr="00F83076">
        <w:rPr>
          <w:rFonts w:ascii="Verdana" w:eastAsia="Times New Roman" w:hAnsi="Verdana" w:cs="Times New Roman"/>
          <w:bCs/>
          <w:color w:val="333333"/>
          <w:sz w:val="26"/>
          <w:szCs w:val="26"/>
          <w:u w:val="single"/>
        </w:rPr>
        <w:t>impressed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 anyone who has ever </w:t>
      </w:r>
      <w:r w:rsidRPr="00F83076">
        <w:rPr>
          <w:rFonts w:ascii="Verdana" w:eastAsia="Times New Roman" w:hAnsi="Verdana" w:cs="Times New Roman"/>
          <w:bCs/>
          <w:color w:val="333333"/>
          <w:sz w:val="26"/>
          <w:szCs w:val="26"/>
          <w:u w:val="single"/>
        </w:rPr>
        <w:t>view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 the portrait</w:t>
      </w:r>
      <w:r w:rsidR="00081411" w:rsidRPr="00584D1D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, but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 the background landscape is just as mysterious and beautiful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</w:rPr>
        <w:t xml:space="preserve">. </w:t>
      </w:r>
      <w:r w:rsidR="00584D1D" w:rsidRPr="00584D1D">
        <w:rPr>
          <w:rFonts w:ascii="Verdana" w:eastAsia="Times New Roman" w:hAnsi="Verdana" w:cs="Times New Roman"/>
          <w:b/>
          <w:color w:val="333333"/>
          <w:sz w:val="26"/>
          <w:szCs w:val="26"/>
        </w:rPr>
        <w:t>4)</w:t>
      </w:r>
      <w:r w:rsidR="00584D1D" w:rsidRPr="00584D1D">
        <w:rPr>
          <w:rFonts w:ascii="Verdana" w:eastAsia="Times New Roman" w:hAnsi="Verdana" w:cs="Times New Roman"/>
          <w:color w:val="333333"/>
          <w:sz w:val="26"/>
          <w:szCs w:val="26"/>
        </w:rPr>
        <w:t xml:space="preserve"> </w:t>
      </w:r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The portrait can be </w:t>
      </w:r>
      <w:proofErr w:type="gramStart"/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s</w:t>
      </w:r>
      <w:r w:rsidR="00081411" w:rsidRPr="00584D1D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aw</w:t>
      </w:r>
      <w:proofErr w:type="gramEnd"/>
      <w:r w:rsidRPr="00F8307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 xml:space="preserve"> today in the Louvre Museum in Paris.</w:t>
      </w:r>
    </w:p>
    <w:p w:rsidR="00081411" w:rsidRPr="00584D1D" w:rsidRDefault="00081411" w:rsidP="00F830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4D1D">
        <w:rPr>
          <w:rFonts w:cstheme="minorHAnsi"/>
          <w:b/>
          <w:sz w:val="28"/>
          <w:szCs w:val="28"/>
        </w:rPr>
        <w:t>1. Which of these shows t</w:t>
      </w:r>
      <w:r w:rsidR="00584D1D" w:rsidRPr="00584D1D">
        <w:rPr>
          <w:rFonts w:cstheme="minorHAnsi"/>
          <w:b/>
          <w:sz w:val="28"/>
          <w:szCs w:val="28"/>
        </w:rPr>
        <w:t>he best way to write sentence 2</w:t>
      </w:r>
      <w:r w:rsidRPr="00584D1D">
        <w:rPr>
          <w:rFonts w:cstheme="minorHAnsi"/>
          <w:b/>
          <w:sz w:val="28"/>
          <w:szCs w:val="28"/>
        </w:rPr>
        <w:t>)</w:t>
      </w:r>
      <w:r w:rsidR="00584D1D" w:rsidRPr="00584D1D">
        <w:rPr>
          <w:rFonts w:cstheme="minorHAnsi"/>
          <w:sz w:val="28"/>
          <w:szCs w:val="28"/>
        </w:rPr>
        <w:t>?</w:t>
      </w:r>
    </w:p>
    <w:p w:rsidR="00584D1D" w:rsidRDefault="00584D1D" w:rsidP="00584D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37FE4" w:rsidRPr="00584D1D" w:rsidRDefault="00D37FE4" w:rsidP="00584D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4D1D">
        <w:rPr>
          <w:rFonts w:cstheme="minorHAnsi"/>
          <w:sz w:val="28"/>
          <w:szCs w:val="28"/>
        </w:rPr>
        <w:t xml:space="preserve">a. </w:t>
      </w:r>
      <w:r w:rsidR="00584D1D" w:rsidRPr="00584D1D">
        <w:rPr>
          <w:rFonts w:cstheme="minorHAnsi"/>
          <w:sz w:val="28"/>
          <w:szCs w:val="28"/>
        </w:rPr>
        <w:t xml:space="preserve">He </w:t>
      </w:r>
      <w:proofErr w:type="gramStart"/>
      <w:r w:rsidR="00584D1D" w:rsidRPr="00584D1D">
        <w:rPr>
          <w:rFonts w:cstheme="minorHAnsi"/>
          <w:sz w:val="28"/>
          <w:szCs w:val="28"/>
        </w:rPr>
        <w:t>install</w:t>
      </w:r>
      <w:proofErr w:type="gramEnd"/>
      <w:r w:rsidR="00584D1D" w:rsidRPr="00584D1D">
        <w:rPr>
          <w:rFonts w:cstheme="minorHAnsi"/>
          <w:sz w:val="28"/>
          <w:szCs w:val="28"/>
        </w:rPr>
        <w:t xml:space="preserve"> a musical fountain where the water played on small glass spheres</w:t>
      </w:r>
      <w:r w:rsidR="00081411" w:rsidRPr="00584D1D">
        <w:rPr>
          <w:rFonts w:cstheme="minorHAnsi"/>
          <w:sz w:val="28"/>
          <w:szCs w:val="28"/>
        </w:rPr>
        <w:t>.</w:t>
      </w:r>
    </w:p>
    <w:p w:rsidR="00D37FE4" w:rsidRPr="00584D1D" w:rsidRDefault="00081411" w:rsidP="00584D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4D1D">
        <w:rPr>
          <w:rFonts w:cstheme="minorHAnsi"/>
          <w:sz w:val="28"/>
          <w:szCs w:val="28"/>
        </w:rPr>
        <w:t xml:space="preserve">b. </w:t>
      </w:r>
      <w:r w:rsidR="00584D1D" w:rsidRPr="00584D1D">
        <w:rPr>
          <w:rFonts w:cstheme="minorHAnsi"/>
          <w:sz w:val="28"/>
          <w:szCs w:val="28"/>
        </w:rPr>
        <w:t>He installed a musical fountain where the water play on small glass spheres.</w:t>
      </w:r>
    </w:p>
    <w:p w:rsidR="00027520" w:rsidRPr="00584D1D" w:rsidRDefault="00081411" w:rsidP="00584D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4D1D">
        <w:rPr>
          <w:rFonts w:cstheme="minorHAnsi"/>
          <w:sz w:val="28"/>
          <w:szCs w:val="28"/>
        </w:rPr>
        <w:t xml:space="preserve">c. He </w:t>
      </w:r>
      <w:proofErr w:type="gramStart"/>
      <w:r w:rsidR="00584D1D" w:rsidRPr="00584D1D">
        <w:rPr>
          <w:rFonts w:cstheme="minorHAnsi"/>
          <w:sz w:val="28"/>
          <w:szCs w:val="28"/>
        </w:rPr>
        <w:t>install</w:t>
      </w:r>
      <w:proofErr w:type="gramEnd"/>
      <w:r w:rsidR="00584D1D" w:rsidRPr="00584D1D">
        <w:rPr>
          <w:rFonts w:cstheme="minorHAnsi"/>
          <w:sz w:val="28"/>
          <w:szCs w:val="28"/>
        </w:rPr>
        <w:t xml:space="preserve"> a musical fountain where the water play on small glass spheres</w:t>
      </w:r>
      <w:r w:rsidRPr="00584D1D">
        <w:rPr>
          <w:rFonts w:cstheme="minorHAnsi"/>
          <w:sz w:val="28"/>
          <w:szCs w:val="28"/>
        </w:rPr>
        <w:t>.</w:t>
      </w:r>
    </w:p>
    <w:p w:rsidR="00081411" w:rsidRPr="00584D1D" w:rsidRDefault="00081411" w:rsidP="00584D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84D1D">
        <w:rPr>
          <w:rFonts w:cstheme="minorHAnsi"/>
          <w:sz w:val="28"/>
          <w:szCs w:val="28"/>
        </w:rPr>
        <w:t>d</w:t>
      </w:r>
      <w:proofErr w:type="gramEnd"/>
      <w:r w:rsidRPr="00584D1D">
        <w:rPr>
          <w:rFonts w:cstheme="minorHAnsi"/>
          <w:sz w:val="28"/>
          <w:szCs w:val="28"/>
        </w:rPr>
        <w:t>. Correct as it is</w:t>
      </w:r>
    </w:p>
    <w:p w:rsidR="00027520" w:rsidRPr="00584D1D" w:rsidRDefault="00027520" w:rsidP="000275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520" w:rsidRPr="00584D1D" w:rsidRDefault="00027520" w:rsidP="00027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84D1D">
        <w:rPr>
          <w:rFonts w:cstheme="minorHAnsi"/>
          <w:b/>
          <w:sz w:val="28"/>
          <w:szCs w:val="28"/>
        </w:rPr>
        <w:t xml:space="preserve">2. </w:t>
      </w:r>
      <w:r w:rsidR="00081411" w:rsidRPr="00584D1D">
        <w:rPr>
          <w:rFonts w:cstheme="minorHAnsi"/>
          <w:b/>
          <w:sz w:val="28"/>
          <w:szCs w:val="28"/>
        </w:rPr>
        <w:t xml:space="preserve">Rewrite sentence </w:t>
      </w:r>
      <w:r w:rsidR="00584D1D" w:rsidRPr="00584D1D">
        <w:rPr>
          <w:rFonts w:cstheme="minorHAnsi"/>
          <w:b/>
          <w:sz w:val="28"/>
          <w:szCs w:val="28"/>
        </w:rPr>
        <w:t>1) with the correct verb tense</w:t>
      </w:r>
      <w:r w:rsidRPr="00584D1D">
        <w:rPr>
          <w:rFonts w:cstheme="minorHAnsi"/>
          <w:b/>
          <w:sz w:val="28"/>
          <w:szCs w:val="28"/>
        </w:rPr>
        <w:t>.</w:t>
      </w:r>
    </w:p>
    <w:p w:rsidR="00584D1D" w:rsidRPr="00584D1D" w:rsidRDefault="00584D1D" w:rsidP="00027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584D1D" w:rsidRPr="00584D1D" w:rsidRDefault="00584D1D" w:rsidP="00027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84D1D">
        <w:rPr>
          <w:rFonts w:cstheme="minorHAnsi"/>
          <w:b/>
          <w:sz w:val="28"/>
          <w:szCs w:val="28"/>
        </w:rPr>
        <w:t>______________________________________________</w:t>
      </w:r>
      <w:r>
        <w:rPr>
          <w:rFonts w:cstheme="minorHAnsi"/>
          <w:b/>
          <w:sz w:val="28"/>
          <w:szCs w:val="28"/>
        </w:rPr>
        <w:t>_____________________</w:t>
      </w:r>
      <w:bookmarkStart w:id="0" w:name="_GoBack"/>
      <w:bookmarkEnd w:id="0"/>
    </w:p>
    <w:p w:rsidR="00027520" w:rsidRPr="00584D1D" w:rsidRDefault="00027520" w:rsidP="000275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7520" w:rsidRPr="00584D1D" w:rsidRDefault="00027520" w:rsidP="00027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84D1D">
        <w:rPr>
          <w:rFonts w:cstheme="minorHAnsi"/>
          <w:b/>
          <w:sz w:val="28"/>
          <w:szCs w:val="28"/>
        </w:rPr>
        <w:t xml:space="preserve">3. </w:t>
      </w:r>
      <w:r w:rsidR="00584D1D" w:rsidRPr="00584D1D">
        <w:rPr>
          <w:rFonts w:cstheme="minorHAnsi"/>
          <w:b/>
          <w:sz w:val="28"/>
          <w:szCs w:val="28"/>
        </w:rPr>
        <w:t>Select the sentence below that is written with inappropriate verb tense. Then write it correctly on the line to the side.</w:t>
      </w:r>
    </w:p>
    <w:p w:rsidR="00584D1D" w:rsidRPr="00584D1D" w:rsidRDefault="00584D1D" w:rsidP="00027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584D1D" w:rsidRDefault="00584D1D" w:rsidP="00584D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84D1D">
        <w:rPr>
          <w:rFonts w:cstheme="minorHAnsi"/>
          <w:b/>
          <w:sz w:val="28"/>
          <w:szCs w:val="28"/>
        </w:rPr>
        <w:t xml:space="preserve">3) </w:t>
      </w:r>
      <w:r w:rsidRPr="00584D1D">
        <w:rPr>
          <w:rFonts w:cstheme="minorHAnsi"/>
          <w:b/>
          <w:sz w:val="28"/>
          <w:szCs w:val="28"/>
        </w:rPr>
        <w:tab/>
      </w:r>
      <w:r w:rsidRPr="00584D1D">
        <w:rPr>
          <w:rFonts w:cstheme="minorHAnsi"/>
          <w:b/>
          <w:sz w:val="28"/>
          <w:szCs w:val="28"/>
        </w:rPr>
        <w:tab/>
      </w:r>
      <w:r w:rsidRPr="00584D1D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      </w:t>
      </w:r>
    </w:p>
    <w:p w:rsidR="00027520" w:rsidRPr="00584D1D" w:rsidRDefault="00584D1D" w:rsidP="00584D1D">
      <w:pPr>
        <w:pStyle w:val="ListParagraph"/>
        <w:autoSpaceDE w:val="0"/>
        <w:autoSpaceDN w:val="0"/>
        <w:adjustRightInd w:val="0"/>
        <w:spacing w:after="0" w:line="240" w:lineRule="auto"/>
        <w:ind w:left="100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</w:t>
      </w:r>
      <w:r w:rsidRPr="00584D1D">
        <w:rPr>
          <w:rFonts w:cstheme="minorHAnsi"/>
          <w:b/>
          <w:sz w:val="28"/>
          <w:szCs w:val="28"/>
        </w:rPr>
        <w:t>_____________________________________________________</w:t>
      </w:r>
    </w:p>
    <w:p w:rsidR="00584D1D" w:rsidRDefault="00584D1D" w:rsidP="00584D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84D1D">
        <w:rPr>
          <w:rFonts w:cstheme="minorHAnsi"/>
          <w:b/>
          <w:sz w:val="28"/>
          <w:szCs w:val="28"/>
        </w:rPr>
        <w:t>4)</w:t>
      </w:r>
      <w:r>
        <w:rPr>
          <w:rFonts w:cstheme="minorHAnsi"/>
          <w:b/>
          <w:sz w:val="28"/>
          <w:szCs w:val="28"/>
        </w:rPr>
        <w:t xml:space="preserve">          </w:t>
      </w:r>
    </w:p>
    <w:p w:rsidR="00584D1D" w:rsidRPr="00584D1D" w:rsidRDefault="00584D1D" w:rsidP="00584D1D">
      <w:pPr>
        <w:autoSpaceDE w:val="0"/>
        <w:autoSpaceDN w:val="0"/>
        <w:adjustRightInd w:val="0"/>
        <w:spacing w:after="0" w:line="240" w:lineRule="auto"/>
        <w:ind w:left="64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</w:t>
      </w:r>
      <w:r w:rsidRPr="00584D1D">
        <w:rPr>
          <w:rFonts w:cstheme="minorHAnsi"/>
          <w:b/>
          <w:sz w:val="28"/>
          <w:szCs w:val="28"/>
        </w:rPr>
        <w:t xml:space="preserve">     _____________________________________________________</w:t>
      </w:r>
    </w:p>
    <w:p w:rsidR="006A5740" w:rsidRPr="006A5740" w:rsidRDefault="006A5740" w:rsidP="006A5740">
      <w:pPr>
        <w:pStyle w:val="NoSpacing"/>
        <w:rPr>
          <w:b/>
        </w:rPr>
      </w:pPr>
    </w:p>
    <w:sectPr w:rsidR="006A5740" w:rsidRPr="006A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9CA"/>
    <w:multiLevelType w:val="hybridMultilevel"/>
    <w:tmpl w:val="0D585540"/>
    <w:lvl w:ilvl="0" w:tplc="F3DA89DE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742762D"/>
    <w:multiLevelType w:val="hybridMultilevel"/>
    <w:tmpl w:val="10086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613B"/>
    <w:multiLevelType w:val="multilevel"/>
    <w:tmpl w:val="BE9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A7C22"/>
    <w:multiLevelType w:val="hybridMultilevel"/>
    <w:tmpl w:val="AB0A542C"/>
    <w:lvl w:ilvl="0" w:tplc="5B96F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04A56"/>
    <w:multiLevelType w:val="hybridMultilevel"/>
    <w:tmpl w:val="9082571C"/>
    <w:lvl w:ilvl="0" w:tplc="7E0CF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9502C"/>
    <w:multiLevelType w:val="hybridMultilevel"/>
    <w:tmpl w:val="2AF07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513A1"/>
    <w:multiLevelType w:val="hybridMultilevel"/>
    <w:tmpl w:val="37A2B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B7790"/>
    <w:multiLevelType w:val="hybridMultilevel"/>
    <w:tmpl w:val="0ED08EA2"/>
    <w:lvl w:ilvl="0" w:tplc="3FF85A20">
      <w:start w:val="1"/>
      <w:numFmt w:val="upperLetter"/>
      <w:lvlText w:val="%1."/>
      <w:lvlJc w:val="left"/>
      <w:pPr>
        <w:ind w:left="82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1B"/>
    <w:rsid w:val="00027520"/>
    <w:rsid w:val="000578FB"/>
    <w:rsid w:val="00081411"/>
    <w:rsid w:val="000C7E6C"/>
    <w:rsid w:val="001151F3"/>
    <w:rsid w:val="001E1A90"/>
    <w:rsid w:val="00516C3A"/>
    <w:rsid w:val="00540C6E"/>
    <w:rsid w:val="00584D1D"/>
    <w:rsid w:val="005F4E4A"/>
    <w:rsid w:val="0067408A"/>
    <w:rsid w:val="006A5740"/>
    <w:rsid w:val="00736C0C"/>
    <w:rsid w:val="00876848"/>
    <w:rsid w:val="008A1D15"/>
    <w:rsid w:val="00960FAE"/>
    <w:rsid w:val="009A0849"/>
    <w:rsid w:val="009B531C"/>
    <w:rsid w:val="009C03D0"/>
    <w:rsid w:val="009F2D5F"/>
    <w:rsid w:val="00A6523D"/>
    <w:rsid w:val="00A672F2"/>
    <w:rsid w:val="00C01157"/>
    <w:rsid w:val="00C12FA5"/>
    <w:rsid w:val="00C50F8A"/>
    <w:rsid w:val="00C6708A"/>
    <w:rsid w:val="00C955D8"/>
    <w:rsid w:val="00C970B4"/>
    <w:rsid w:val="00CD7399"/>
    <w:rsid w:val="00D37FE4"/>
    <w:rsid w:val="00D9356E"/>
    <w:rsid w:val="00DD1EDD"/>
    <w:rsid w:val="00DF35F2"/>
    <w:rsid w:val="00E2551B"/>
    <w:rsid w:val="00E3676E"/>
    <w:rsid w:val="00F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  <w:style w:type="character" w:customStyle="1" w:styleId="hwc">
    <w:name w:val="hwc"/>
    <w:basedOn w:val="DefaultParagraphFont"/>
    <w:rsid w:val="0054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  <w:style w:type="character" w:customStyle="1" w:styleId="hwc">
    <w:name w:val="hwc"/>
    <w:basedOn w:val="DefaultParagraphFont"/>
    <w:rsid w:val="0054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58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96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37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4</cp:revision>
  <cp:lastPrinted>2011-11-07T18:13:00Z</cp:lastPrinted>
  <dcterms:created xsi:type="dcterms:W3CDTF">2011-11-07T17:59:00Z</dcterms:created>
  <dcterms:modified xsi:type="dcterms:W3CDTF">2011-11-07T18:13:00Z</dcterms:modified>
</cp:coreProperties>
</file>