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CC" w:rsidRDefault="006A3D11" w:rsidP="00E237CC">
      <w:pPr>
        <w:pStyle w:val="NoSpacing"/>
      </w:pPr>
      <w:r>
        <w:t>Name</w:t>
      </w:r>
      <w:proofErr w:type="gramStart"/>
      <w:r>
        <w:t>:</w:t>
      </w:r>
      <w:r w:rsidR="00E237CC">
        <w:t>_</w:t>
      </w:r>
      <w:proofErr w:type="gramEnd"/>
      <w:r w:rsidR="00E237CC">
        <w:t>________________________</w:t>
      </w:r>
      <w:r>
        <w:t xml:space="preserve"> </w:t>
      </w:r>
      <w:r w:rsidR="008700D2">
        <w:t xml:space="preserve">*I can </w:t>
      </w:r>
      <w:r w:rsidR="00544E5E">
        <w:t>explain how an author uses reasons and evidence to support</w:t>
      </w:r>
      <w:r w:rsidR="00E237CC">
        <w:t xml:space="preserve"> </w:t>
      </w:r>
      <w:r w:rsidR="00544E5E">
        <w:t xml:space="preserve">particular </w:t>
      </w:r>
    </w:p>
    <w:p w:rsidR="00E237CC" w:rsidRPr="009C3DFD" w:rsidRDefault="00E237CC" w:rsidP="00E237CC">
      <w:pPr>
        <w:pStyle w:val="NoSpacing"/>
        <w:rPr>
          <w:sz w:val="32"/>
          <w:szCs w:val="32"/>
        </w:rPr>
      </w:pPr>
      <w:r>
        <w:t xml:space="preserve">                                                                     </w:t>
      </w:r>
      <w:r w:rsidR="00544E5E">
        <w:t xml:space="preserve">points in a text, identifying which reasons and </w:t>
      </w:r>
      <w:r w:rsidR="003E7129">
        <w:t>evidence support</w:t>
      </w:r>
      <w:r w:rsidR="00544E5E">
        <w:t xml:space="preserve"> which points.</w:t>
      </w:r>
      <w:r w:rsidR="008700D2" w:rsidRPr="00316914">
        <w:rPr>
          <w:sz w:val="32"/>
          <w:szCs w:val="32"/>
        </w:rPr>
        <w:t xml:space="preserve">  </w:t>
      </w:r>
    </w:p>
    <w:p w:rsidR="00E237CC" w:rsidRPr="00E237CC" w:rsidRDefault="00A02534" w:rsidP="0088789A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 xml:space="preserve">A good persuasive writer convinces readers to feel or act in a certain way because they believe they will profit from the </w:t>
      </w:r>
      <w:r w:rsidR="009C3DFD">
        <w:rPr>
          <w:sz w:val="28"/>
          <w:szCs w:val="28"/>
        </w:rPr>
        <w:t xml:space="preserve">act. </w:t>
      </w:r>
      <w:r w:rsidR="003E7129">
        <w:rPr>
          <w:sz w:val="28"/>
          <w:szCs w:val="28"/>
        </w:rPr>
        <w:t xml:space="preserve">The author of this passage uses the third paragraph to make the point that </w:t>
      </w:r>
      <w:r w:rsidR="00971FE8">
        <w:rPr>
          <w:sz w:val="28"/>
          <w:szCs w:val="28"/>
        </w:rPr>
        <w:t>you should eat bananas</w:t>
      </w:r>
      <w:r w:rsidR="0088789A" w:rsidRPr="00E237CC">
        <w:rPr>
          <w:sz w:val="28"/>
          <w:szCs w:val="28"/>
        </w:rPr>
        <w:t>.</w:t>
      </w:r>
      <w:r w:rsidR="003E7129">
        <w:rPr>
          <w:sz w:val="28"/>
          <w:szCs w:val="28"/>
        </w:rPr>
        <w:t xml:space="preserve"> Use this paragraph to answer the following question.</w:t>
      </w:r>
    </w:p>
    <w:p w:rsidR="00E237CC" w:rsidRPr="00E237CC" w:rsidRDefault="003E7129" w:rsidP="00E237C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9C3DFD">
        <w:rPr>
          <w:sz w:val="28"/>
          <w:szCs w:val="28"/>
        </w:rPr>
        <w:t>dentify THREE reasons the author gives to persuade readers to eat bananas.</w:t>
      </w:r>
    </w:p>
    <w:p w:rsidR="00E237CC" w:rsidRPr="009C3DFD" w:rsidRDefault="009C3DFD" w:rsidP="00E237C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author uses evidence to support </w:t>
      </w:r>
      <w:r w:rsidRPr="009C3DFD">
        <w:rPr>
          <w:sz w:val="28"/>
          <w:szCs w:val="28"/>
        </w:rPr>
        <w:t>EACH of the</w:t>
      </w:r>
      <w:r w:rsidR="003E7129">
        <w:rPr>
          <w:sz w:val="28"/>
          <w:szCs w:val="28"/>
        </w:rPr>
        <w:t xml:space="preserve"> reasons you identified </w:t>
      </w:r>
      <w:r w:rsidRPr="009C3DFD">
        <w:rPr>
          <w:sz w:val="28"/>
          <w:szCs w:val="28"/>
        </w:rPr>
        <w:t>in part A.</w:t>
      </w:r>
    </w:p>
    <w:bookmarkStart w:id="0" w:name="_GoBack"/>
    <w:bookmarkEnd w:id="0"/>
    <w:p w:rsidR="00D14CBF" w:rsidRPr="00E237CC" w:rsidRDefault="009C3DFD" w:rsidP="00E237CC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98AA" wp14:editId="0ED67413">
                <wp:simplePos x="0" y="0"/>
                <wp:positionH relativeFrom="column">
                  <wp:posOffset>870857</wp:posOffset>
                </wp:positionH>
                <wp:positionV relativeFrom="paragraph">
                  <wp:posOffset>394335</wp:posOffset>
                </wp:positionV>
                <wp:extent cx="272415" cy="141605"/>
                <wp:effectExtent l="0" t="0" r="1333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9A" w:rsidRDefault="0088789A" w:rsidP="0088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55pt;margin-top:31.05pt;width:21.4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" fillcolor="white [3201]" strokecolor="white [3212]" strokeweight=".5pt">
                <v:path arrowok="t"/>
                <v:textbox>
                  <w:txbxContent>
                    <w:p w:rsidR="0088789A" w:rsidRDefault="0088789A" w:rsidP="008878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ADE65" wp14:editId="72A2B483">
                <wp:simplePos x="0" y="0"/>
                <wp:positionH relativeFrom="column">
                  <wp:posOffset>435610</wp:posOffset>
                </wp:positionH>
                <wp:positionV relativeFrom="paragraph">
                  <wp:posOffset>3893820</wp:posOffset>
                </wp:positionV>
                <wp:extent cx="207010" cy="2286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.3pt;margin-top:306.6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 w:rsidR="00E237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3EE0A" wp14:editId="36FFD791">
                <wp:simplePos x="0" y="0"/>
                <wp:positionH relativeFrom="column">
                  <wp:posOffset>370205</wp:posOffset>
                </wp:positionH>
                <wp:positionV relativeFrom="paragraph">
                  <wp:posOffset>3868601</wp:posOffset>
                </wp:positionV>
                <wp:extent cx="272415" cy="141605"/>
                <wp:effectExtent l="0" t="0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9A" w:rsidRDefault="0088789A" w:rsidP="0088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15pt;margin-top:304.6pt;width:21.4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" fillcolor="white [3201]" strokecolor="white [3212]" strokeweight=".5pt">
                <v:path arrowok="t"/>
                <v:textbox>
                  <w:txbxContent>
                    <w:p w:rsidR="0088789A" w:rsidRDefault="0088789A" w:rsidP="0088789A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</w:t>
      </w:r>
      <w:r w:rsidR="00E237CC">
        <w:rPr>
          <w:noProof/>
        </w:rPr>
        <w:drawing>
          <wp:inline distT="0" distB="0" distL="0" distR="0" wp14:anchorId="23FFBDCB" wp14:editId="2520D111">
            <wp:extent cx="6346120" cy="801188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0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CBF" w:rsidRPr="00E237CC" w:rsidSect="00D14CB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11175"/>
    <w:multiLevelType w:val="hybridMultilevel"/>
    <w:tmpl w:val="B032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7"/>
    <w:rsid w:val="00030B24"/>
    <w:rsid w:val="000C7E6C"/>
    <w:rsid w:val="001A2007"/>
    <w:rsid w:val="00316914"/>
    <w:rsid w:val="00321CB6"/>
    <w:rsid w:val="003E7129"/>
    <w:rsid w:val="00544E5E"/>
    <w:rsid w:val="005B75C0"/>
    <w:rsid w:val="006A3D11"/>
    <w:rsid w:val="007107A4"/>
    <w:rsid w:val="007C240B"/>
    <w:rsid w:val="008700D2"/>
    <w:rsid w:val="0088789A"/>
    <w:rsid w:val="008A1D15"/>
    <w:rsid w:val="00937F2D"/>
    <w:rsid w:val="00971FE8"/>
    <w:rsid w:val="009B6045"/>
    <w:rsid w:val="009C3DFD"/>
    <w:rsid w:val="00A02534"/>
    <w:rsid w:val="00A94701"/>
    <w:rsid w:val="00C209DC"/>
    <w:rsid w:val="00C547F3"/>
    <w:rsid w:val="00D14CBF"/>
    <w:rsid w:val="00D9299A"/>
    <w:rsid w:val="00E237CC"/>
    <w:rsid w:val="00E670D6"/>
    <w:rsid w:val="00E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dcterms:created xsi:type="dcterms:W3CDTF">2012-02-27T17:23:00Z</dcterms:created>
  <dcterms:modified xsi:type="dcterms:W3CDTF">2012-02-27T18:12:00Z</dcterms:modified>
</cp:coreProperties>
</file>