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0B" w:rsidRDefault="00E03E57" w:rsidP="00E03E57">
      <w:pPr>
        <w:jc w:val="center"/>
        <w:rPr>
          <w:sz w:val="96"/>
          <w:szCs w:val="96"/>
        </w:rPr>
      </w:pPr>
      <w:r w:rsidRPr="00E03E57">
        <w:rPr>
          <w:sz w:val="96"/>
          <w:szCs w:val="96"/>
        </w:rPr>
        <w:t>“A child’s world is fresh and new and beautiful, full of wonder.”</w:t>
      </w:r>
    </w:p>
    <w:p w:rsidR="00E03E57" w:rsidRPr="00E03E57" w:rsidRDefault="00E03E57" w:rsidP="00E03E57">
      <w:pPr>
        <w:jc w:val="center"/>
        <w:rPr>
          <w:sz w:val="96"/>
          <w:szCs w:val="96"/>
        </w:rPr>
      </w:pPr>
      <w:r>
        <w:rPr>
          <w:noProof/>
        </w:rPr>
        <w:drawing>
          <wp:inline distT="0" distB="0" distL="0" distR="0" wp14:anchorId="0B6178EB" wp14:editId="04616921">
            <wp:extent cx="2066925" cy="2524125"/>
            <wp:effectExtent l="0" t="0" r="9525" b="9525"/>
            <wp:docPr id="1" name="Picture 1" descr="http://thenewliberator.files.wordpress.com/2009/03/rachel-carson.jpg?w=217&amp;h=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newliberator.files.wordpress.com/2009/03/rachel-carson.jpg?w=217&amp;h=3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3E57" w:rsidRPr="00E03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57"/>
    <w:rsid w:val="000C7E6C"/>
    <w:rsid w:val="008A1D15"/>
    <w:rsid w:val="00E0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1</cp:revision>
  <dcterms:created xsi:type="dcterms:W3CDTF">2012-01-30T13:14:00Z</dcterms:created>
  <dcterms:modified xsi:type="dcterms:W3CDTF">2012-01-30T13:17:00Z</dcterms:modified>
</cp:coreProperties>
</file>